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484C" w14:textId="418D49A2" w:rsidR="00102411" w:rsidRDefault="006549E8" w:rsidP="0010241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CINEMA UNDER THE STARS</w:t>
      </w:r>
      <w:r w:rsidR="00102411">
        <w:rPr>
          <w:sz w:val="28"/>
          <w:szCs w:val="28"/>
        </w:rPr>
        <w:t xml:space="preserve"> – OLD COLLEGE QUAD</w:t>
      </w:r>
    </w:p>
    <w:p w14:paraId="386D5351" w14:textId="77777777" w:rsidR="00102411" w:rsidRPr="000F4176" w:rsidRDefault="00102411" w:rsidP="00102411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263CA8">
        <w:rPr>
          <w:b/>
          <w:bCs/>
          <w:sz w:val="32"/>
          <w:szCs w:val="32"/>
          <w:u w:val="single"/>
        </w:rPr>
        <w:t>FULL EVENT ENTRY TERMS &amp; CONDITIONS</w:t>
      </w:r>
    </w:p>
    <w:p w14:paraId="55221DBF" w14:textId="67A768F1" w:rsidR="00102411" w:rsidRPr="00102411" w:rsidRDefault="00102411" w:rsidP="00102411">
      <w:pPr>
        <w:spacing w:line="288" w:lineRule="auto"/>
        <w:rPr>
          <w:rFonts w:cs="Calibri"/>
          <w:sz w:val="20"/>
          <w:szCs w:val="20"/>
          <w:lang w:val="en"/>
        </w:rPr>
      </w:pPr>
      <w:r w:rsidRPr="00102411">
        <w:rPr>
          <w:rFonts w:cs="Calibri"/>
          <w:sz w:val="20"/>
          <w:szCs w:val="20"/>
          <w:lang w:val="en"/>
        </w:rPr>
        <w:t xml:space="preserve">The comfort and safety of everyone attending </w:t>
      </w:r>
      <w:r w:rsidRPr="00102411">
        <w:rPr>
          <w:rFonts w:cs="Calibri"/>
          <w:b/>
          <w:bCs/>
          <w:i/>
          <w:iCs/>
          <w:sz w:val="20"/>
          <w:szCs w:val="20"/>
          <w:lang w:val="en"/>
        </w:rPr>
        <w:t xml:space="preserve">EIFF </w:t>
      </w:r>
      <w:r w:rsidR="00D8431E">
        <w:rPr>
          <w:rFonts w:cs="Calibri"/>
          <w:b/>
          <w:bCs/>
          <w:i/>
          <w:iCs/>
          <w:sz w:val="20"/>
          <w:szCs w:val="20"/>
          <w:lang w:val="en"/>
        </w:rPr>
        <w:t>Cinema Under the Stars</w:t>
      </w:r>
      <w:r w:rsidRPr="00102411">
        <w:rPr>
          <w:rFonts w:cs="Calibri"/>
          <w:sz w:val="20"/>
          <w:szCs w:val="20"/>
          <w:lang w:val="en"/>
        </w:rPr>
        <w:t xml:space="preserve"> is our highest priority, and we liaise with the local authority and emergency services (including Police Scotland) throughout the planning process and during the event:</w:t>
      </w:r>
    </w:p>
    <w:p w14:paraId="18DC01A1" w14:textId="77777777" w:rsidR="00102411" w:rsidRPr="00102411" w:rsidRDefault="00102411" w:rsidP="00102411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sz w:val="20"/>
          <w:szCs w:val="20"/>
        </w:rPr>
      </w:pPr>
      <w:r w:rsidRPr="00102411">
        <w:rPr>
          <w:sz w:val="20"/>
          <w:szCs w:val="20"/>
        </w:rPr>
        <w:t xml:space="preserve">Any persons </w:t>
      </w:r>
      <w:r w:rsidRPr="00102411">
        <w:rPr>
          <w:b/>
          <w:sz w:val="20"/>
          <w:szCs w:val="20"/>
        </w:rPr>
        <w:t>under the age of 16yrs</w:t>
      </w:r>
      <w:r w:rsidRPr="00102411">
        <w:rPr>
          <w:sz w:val="20"/>
          <w:szCs w:val="20"/>
        </w:rPr>
        <w:t xml:space="preserve"> must be accompanied by an adult </w:t>
      </w:r>
      <w:r w:rsidRPr="00102411">
        <w:rPr>
          <w:b/>
          <w:bCs/>
          <w:sz w:val="20"/>
          <w:szCs w:val="20"/>
        </w:rPr>
        <w:t>18yrs+</w:t>
      </w:r>
    </w:p>
    <w:p w14:paraId="4B373DC7" w14:textId="77777777" w:rsidR="00102411" w:rsidRPr="00102411" w:rsidRDefault="00102411" w:rsidP="00102411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b/>
          <w:sz w:val="20"/>
          <w:szCs w:val="20"/>
        </w:rPr>
      </w:pPr>
      <w:r w:rsidRPr="00102411">
        <w:rPr>
          <w:bCs/>
          <w:sz w:val="20"/>
          <w:szCs w:val="20"/>
        </w:rPr>
        <w:t>Picnics welcome but</w:t>
      </w:r>
      <w:r w:rsidRPr="00102411">
        <w:rPr>
          <w:b/>
          <w:sz w:val="20"/>
          <w:szCs w:val="20"/>
        </w:rPr>
        <w:t xml:space="preserve"> NO ALCOHOL </w:t>
      </w:r>
      <w:r w:rsidRPr="00102411">
        <w:rPr>
          <w:bCs/>
          <w:sz w:val="20"/>
          <w:szCs w:val="20"/>
        </w:rPr>
        <w:t>may be brought into the event arena.</w:t>
      </w:r>
    </w:p>
    <w:p w14:paraId="2149CF4A" w14:textId="77777777" w:rsidR="00102411" w:rsidRPr="00102411" w:rsidRDefault="00102411" w:rsidP="00102411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sz w:val="20"/>
          <w:szCs w:val="20"/>
        </w:rPr>
      </w:pPr>
      <w:r w:rsidRPr="00102411">
        <w:rPr>
          <w:b/>
          <w:sz w:val="20"/>
          <w:szCs w:val="20"/>
        </w:rPr>
        <w:t>NO GLASS</w:t>
      </w:r>
      <w:r w:rsidRPr="00102411">
        <w:rPr>
          <w:sz w:val="20"/>
          <w:szCs w:val="20"/>
        </w:rPr>
        <w:t xml:space="preserve"> may be brought into the event arena.</w:t>
      </w:r>
    </w:p>
    <w:p w14:paraId="27A2151D" w14:textId="77777777" w:rsidR="00102411" w:rsidRPr="00102411" w:rsidRDefault="00102411" w:rsidP="00102411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sz w:val="20"/>
          <w:szCs w:val="20"/>
        </w:rPr>
      </w:pPr>
      <w:r w:rsidRPr="00102411">
        <w:rPr>
          <w:b/>
          <w:sz w:val="20"/>
          <w:szCs w:val="20"/>
        </w:rPr>
        <w:t>Management reserves the right to refuse entry to</w:t>
      </w:r>
      <w:r w:rsidRPr="00102411">
        <w:rPr>
          <w:sz w:val="20"/>
          <w:szCs w:val="20"/>
        </w:rPr>
        <w:t>:</w:t>
      </w:r>
    </w:p>
    <w:p w14:paraId="1010BB1A" w14:textId="77777777" w:rsidR="00102411" w:rsidRPr="00102411" w:rsidRDefault="00102411" w:rsidP="00102411">
      <w:pPr>
        <w:pStyle w:val="ListParagraph"/>
        <w:numPr>
          <w:ilvl w:val="1"/>
          <w:numId w:val="1"/>
        </w:numPr>
        <w:spacing w:before="360" w:after="0" w:line="288" w:lineRule="auto"/>
        <w:jc w:val="both"/>
        <w:rPr>
          <w:sz w:val="20"/>
          <w:szCs w:val="20"/>
        </w:rPr>
      </w:pPr>
      <w:r w:rsidRPr="00102411">
        <w:rPr>
          <w:rFonts w:cs="Arial"/>
          <w:sz w:val="20"/>
          <w:szCs w:val="20"/>
        </w:rPr>
        <w:t>Anyone acting in a manner deemed inappropriate by management inside the event site may be asked to leave.</w:t>
      </w:r>
    </w:p>
    <w:p w14:paraId="6CE68572" w14:textId="77777777" w:rsidR="00102411" w:rsidRPr="00102411" w:rsidRDefault="00102411" w:rsidP="00102411">
      <w:pPr>
        <w:pStyle w:val="ListParagraph"/>
        <w:numPr>
          <w:ilvl w:val="1"/>
          <w:numId w:val="1"/>
        </w:numPr>
        <w:spacing w:before="360" w:after="0" w:line="288" w:lineRule="auto"/>
        <w:jc w:val="both"/>
        <w:rPr>
          <w:sz w:val="20"/>
          <w:szCs w:val="20"/>
        </w:rPr>
      </w:pPr>
      <w:r w:rsidRPr="00102411">
        <w:rPr>
          <w:sz w:val="20"/>
          <w:szCs w:val="20"/>
        </w:rPr>
        <w:t>Anyone deemed to be under the influence of alcohol or drugs will be refused entry or asked to leave the event.</w:t>
      </w:r>
    </w:p>
    <w:p w14:paraId="629A5EAC" w14:textId="77777777" w:rsidR="00102411" w:rsidRPr="00102411" w:rsidRDefault="00102411" w:rsidP="00102411">
      <w:pPr>
        <w:numPr>
          <w:ilvl w:val="0"/>
          <w:numId w:val="1"/>
        </w:numPr>
        <w:spacing w:before="120" w:after="120" w:line="288" w:lineRule="auto"/>
        <w:ind w:left="714" w:hanging="357"/>
        <w:rPr>
          <w:rFonts w:cs="Calibri"/>
          <w:sz w:val="20"/>
          <w:szCs w:val="20"/>
          <w:lang w:val="en" w:eastAsia="en-GB"/>
        </w:rPr>
      </w:pPr>
      <w:r w:rsidRPr="00102411">
        <w:rPr>
          <w:rFonts w:cs="Calibri"/>
          <w:sz w:val="20"/>
          <w:szCs w:val="20"/>
          <w:lang w:val="en"/>
        </w:rPr>
        <w:t xml:space="preserve">For the </w:t>
      </w:r>
      <w:r w:rsidRPr="00102411">
        <w:rPr>
          <w:rFonts w:cs="Calibri"/>
          <w:b/>
          <w:bCs/>
          <w:sz w:val="20"/>
          <w:szCs w:val="20"/>
          <w:lang w:val="en"/>
        </w:rPr>
        <w:t>safety and comfort</w:t>
      </w:r>
      <w:r w:rsidRPr="00102411">
        <w:rPr>
          <w:rFonts w:cs="Calibri"/>
          <w:sz w:val="20"/>
          <w:szCs w:val="20"/>
          <w:lang w:val="en"/>
        </w:rPr>
        <w:t xml:space="preserve"> of all our guests, we may conduct </w:t>
      </w:r>
      <w:r w:rsidRPr="00102411">
        <w:rPr>
          <w:rFonts w:cs="Calibri"/>
          <w:b/>
          <w:bCs/>
          <w:sz w:val="20"/>
          <w:szCs w:val="20"/>
          <w:lang w:val="en"/>
        </w:rPr>
        <w:t>security searches</w:t>
      </w:r>
      <w:r w:rsidRPr="00102411">
        <w:rPr>
          <w:rFonts w:cs="Calibri"/>
          <w:sz w:val="20"/>
          <w:szCs w:val="20"/>
          <w:lang w:val="en"/>
        </w:rPr>
        <w:t xml:space="preserve"> of clothing, bags and all other items on entry and exit to this event.</w:t>
      </w:r>
    </w:p>
    <w:p w14:paraId="572EDADA" w14:textId="77777777" w:rsidR="00102411" w:rsidRPr="00102411" w:rsidRDefault="00102411" w:rsidP="00102411">
      <w:pPr>
        <w:numPr>
          <w:ilvl w:val="0"/>
          <w:numId w:val="1"/>
        </w:numPr>
        <w:spacing w:before="120" w:after="120" w:line="288" w:lineRule="auto"/>
        <w:ind w:left="714" w:hanging="357"/>
        <w:rPr>
          <w:rFonts w:eastAsia="Times New Roman" w:cs="Calibri"/>
          <w:sz w:val="20"/>
          <w:szCs w:val="20"/>
          <w:lang w:val="en"/>
        </w:rPr>
      </w:pPr>
      <w:r w:rsidRPr="00102411">
        <w:rPr>
          <w:rFonts w:eastAsia="Times New Roman" w:cs="Calibri"/>
          <w:sz w:val="20"/>
          <w:szCs w:val="20"/>
          <w:lang w:val="en"/>
        </w:rPr>
        <w:t xml:space="preserve">Please be aware that </w:t>
      </w:r>
      <w:r w:rsidRPr="00102411">
        <w:rPr>
          <w:rFonts w:eastAsia="Times New Roman" w:cs="Calibri"/>
          <w:b/>
          <w:bCs/>
          <w:sz w:val="20"/>
          <w:szCs w:val="20"/>
          <w:lang w:val="en"/>
        </w:rPr>
        <w:t>large rucksacks and</w:t>
      </w:r>
      <w:r w:rsidRPr="00102411">
        <w:rPr>
          <w:rFonts w:eastAsia="Times New Roman" w:cs="Calibri"/>
          <w:sz w:val="20"/>
          <w:szCs w:val="20"/>
          <w:lang w:val="en"/>
        </w:rPr>
        <w:t xml:space="preserve"> </w:t>
      </w:r>
      <w:r w:rsidRPr="00102411">
        <w:rPr>
          <w:rFonts w:eastAsia="Times New Roman" w:cs="Calibri"/>
          <w:b/>
          <w:bCs/>
          <w:sz w:val="20"/>
          <w:szCs w:val="20"/>
          <w:lang w:val="en"/>
        </w:rPr>
        <w:t>suitcases are not permitted</w:t>
      </w:r>
      <w:r w:rsidRPr="00102411">
        <w:rPr>
          <w:rFonts w:eastAsia="Times New Roman" w:cs="Calibri"/>
          <w:sz w:val="20"/>
          <w:szCs w:val="20"/>
          <w:lang w:val="en"/>
        </w:rPr>
        <w:t xml:space="preserve"> at this event.</w:t>
      </w:r>
    </w:p>
    <w:p w14:paraId="3B8ECC64" w14:textId="77777777" w:rsidR="00102411" w:rsidRPr="00102411" w:rsidRDefault="00102411" w:rsidP="00102411">
      <w:pPr>
        <w:numPr>
          <w:ilvl w:val="0"/>
          <w:numId w:val="1"/>
        </w:numPr>
        <w:shd w:val="clear" w:color="auto" w:fill="FFFFFF"/>
        <w:spacing w:before="120" w:after="120" w:line="288" w:lineRule="auto"/>
        <w:ind w:left="714" w:hanging="357"/>
        <w:jc w:val="both"/>
        <w:rPr>
          <w:rFonts w:eastAsia="Times New Roman" w:cs="Arial"/>
          <w:sz w:val="20"/>
          <w:szCs w:val="20"/>
        </w:rPr>
      </w:pPr>
      <w:r w:rsidRPr="00102411">
        <w:rPr>
          <w:rFonts w:eastAsia="Times New Roman" w:cs="Arial"/>
          <w:sz w:val="20"/>
          <w:szCs w:val="20"/>
        </w:rPr>
        <w:t xml:space="preserve">Please use bins provided for rubbish and </w:t>
      </w:r>
      <w:r w:rsidRPr="00102411">
        <w:rPr>
          <w:rFonts w:eastAsia="Times New Roman" w:cs="Arial"/>
          <w:b/>
          <w:bCs/>
          <w:sz w:val="20"/>
          <w:szCs w:val="20"/>
        </w:rPr>
        <w:t>clean up any litter.</w:t>
      </w:r>
    </w:p>
    <w:p w14:paraId="7043E115" w14:textId="77777777" w:rsidR="00102411" w:rsidRPr="00102411" w:rsidRDefault="00102411" w:rsidP="00102411">
      <w:pPr>
        <w:numPr>
          <w:ilvl w:val="0"/>
          <w:numId w:val="1"/>
        </w:numPr>
        <w:shd w:val="clear" w:color="auto" w:fill="FFFFFF"/>
        <w:spacing w:before="120" w:after="120" w:line="288" w:lineRule="auto"/>
        <w:ind w:left="714" w:hanging="357"/>
        <w:jc w:val="both"/>
        <w:rPr>
          <w:rFonts w:eastAsia="Times New Roman" w:cs="Arial"/>
          <w:sz w:val="20"/>
          <w:szCs w:val="20"/>
        </w:rPr>
      </w:pPr>
      <w:r w:rsidRPr="00102411">
        <w:rPr>
          <w:rFonts w:eastAsia="Times New Roman" w:cs="Arial"/>
          <w:sz w:val="20"/>
          <w:szCs w:val="20"/>
        </w:rPr>
        <w:t xml:space="preserve">On entering the event </w:t>
      </w:r>
      <w:r w:rsidRPr="00102411">
        <w:rPr>
          <w:rFonts w:eastAsia="Times New Roman" w:cs="Arial"/>
          <w:b/>
          <w:sz w:val="20"/>
          <w:szCs w:val="20"/>
        </w:rPr>
        <w:t>you consent to</w:t>
      </w:r>
      <w:r w:rsidRPr="00102411">
        <w:rPr>
          <w:rFonts w:eastAsia="Times New Roman" w:cs="Arial"/>
          <w:sz w:val="20"/>
          <w:szCs w:val="20"/>
        </w:rPr>
        <w:t xml:space="preserve"> </w:t>
      </w:r>
      <w:r w:rsidRPr="00102411">
        <w:rPr>
          <w:rFonts w:eastAsia="Times New Roman" w:cs="Arial"/>
          <w:b/>
          <w:bCs/>
          <w:sz w:val="20"/>
          <w:szCs w:val="20"/>
        </w:rPr>
        <w:t>official filming, photography and sound recordings</w:t>
      </w:r>
      <w:r w:rsidRPr="00102411">
        <w:rPr>
          <w:rFonts w:eastAsia="Times New Roman" w:cs="Arial"/>
          <w:sz w:val="20"/>
          <w:szCs w:val="20"/>
        </w:rPr>
        <w:t xml:space="preserve"> as members of the public, which may be used in future promotions by </w:t>
      </w:r>
      <w:proofErr w:type="spellStart"/>
      <w:r w:rsidRPr="00102411">
        <w:rPr>
          <w:rFonts w:eastAsia="Times New Roman" w:cs="Arial"/>
          <w:sz w:val="20"/>
          <w:szCs w:val="20"/>
        </w:rPr>
        <w:t>organisers</w:t>
      </w:r>
      <w:proofErr w:type="spellEnd"/>
      <w:r w:rsidRPr="00102411">
        <w:rPr>
          <w:rFonts w:eastAsia="Times New Roman" w:cs="Arial"/>
          <w:sz w:val="20"/>
          <w:szCs w:val="20"/>
        </w:rPr>
        <w:t>.</w:t>
      </w:r>
    </w:p>
    <w:p w14:paraId="771ECAC7" w14:textId="77777777" w:rsidR="00102411" w:rsidRPr="00102411" w:rsidRDefault="00102411" w:rsidP="00102411">
      <w:pPr>
        <w:pStyle w:val="ListParagraph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jc w:val="both"/>
        <w:rPr>
          <w:sz w:val="20"/>
          <w:szCs w:val="20"/>
        </w:rPr>
      </w:pPr>
      <w:r w:rsidRPr="00102411">
        <w:rPr>
          <w:rFonts w:cs="Arial"/>
          <w:sz w:val="20"/>
          <w:szCs w:val="20"/>
        </w:rPr>
        <w:t xml:space="preserve">The use of </w:t>
      </w:r>
      <w:r w:rsidRPr="00102411">
        <w:rPr>
          <w:rFonts w:cs="Arial"/>
          <w:b/>
          <w:sz w:val="20"/>
          <w:szCs w:val="20"/>
        </w:rPr>
        <w:t>professional cameras</w:t>
      </w:r>
      <w:r w:rsidRPr="00102411">
        <w:rPr>
          <w:rFonts w:cs="Arial"/>
          <w:sz w:val="20"/>
          <w:szCs w:val="20"/>
        </w:rPr>
        <w:t xml:space="preserve"> and any </w:t>
      </w:r>
      <w:r w:rsidRPr="00102411">
        <w:rPr>
          <w:rFonts w:cs="Arial"/>
          <w:b/>
          <w:sz w:val="20"/>
          <w:szCs w:val="20"/>
        </w:rPr>
        <w:t>audio / video recording</w:t>
      </w:r>
      <w:r w:rsidRPr="00102411">
        <w:rPr>
          <w:rFonts w:cs="Arial"/>
          <w:sz w:val="20"/>
          <w:szCs w:val="20"/>
        </w:rPr>
        <w:t xml:space="preserve"> </w:t>
      </w:r>
      <w:r w:rsidRPr="00102411">
        <w:rPr>
          <w:rFonts w:cs="Arial"/>
          <w:b/>
          <w:sz w:val="20"/>
          <w:szCs w:val="20"/>
        </w:rPr>
        <w:t>equipment</w:t>
      </w:r>
      <w:r w:rsidRPr="00102411">
        <w:rPr>
          <w:rFonts w:cs="Arial"/>
          <w:sz w:val="20"/>
          <w:szCs w:val="20"/>
        </w:rPr>
        <w:t xml:space="preserve"> by the public is </w:t>
      </w:r>
      <w:r w:rsidRPr="00102411">
        <w:rPr>
          <w:rFonts w:cs="Arial"/>
          <w:b/>
          <w:sz w:val="20"/>
          <w:szCs w:val="20"/>
        </w:rPr>
        <w:t>strictly prohibited</w:t>
      </w:r>
      <w:r w:rsidRPr="00102411">
        <w:rPr>
          <w:rFonts w:cs="Arial"/>
          <w:sz w:val="20"/>
          <w:szCs w:val="20"/>
        </w:rPr>
        <w:t xml:space="preserve"> at the event.</w:t>
      </w:r>
    </w:p>
    <w:p w14:paraId="735620B6" w14:textId="16F11407" w:rsidR="00102411" w:rsidRPr="00102411" w:rsidRDefault="00102411" w:rsidP="00102411">
      <w:pPr>
        <w:numPr>
          <w:ilvl w:val="0"/>
          <w:numId w:val="1"/>
        </w:numPr>
        <w:shd w:val="clear" w:color="auto" w:fill="FFFFFF"/>
        <w:spacing w:before="120" w:after="120" w:line="288" w:lineRule="auto"/>
        <w:ind w:left="714" w:hanging="357"/>
        <w:jc w:val="both"/>
        <w:rPr>
          <w:rFonts w:eastAsia="Times New Roman" w:cs="Arial"/>
          <w:sz w:val="20"/>
          <w:szCs w:val="20"/>
        </w:rPr>
      </w:pPr>
      <w:r w:rsidRPr="00102411">
        <w:rPr>
          <w:rFonts w:eastAsia="Times New Roman" w:cs="Arial"/>
          <w:b/>
          <w:sz w:val="20"/>
          <w:szCs w:val="20"/>
        </w:rPr>
        <w:t>No pets</w:t>
      </w:r>
      <w:r w:rsidRPr="00102411">
        <w:rPr>
          <w:rFonts w:eastAsia="Times New Roman" w:cs="Arial"/>
          <w:sz w:val="20"/>
          <w:szCs w:val="20"/>
        </w:rPr>
        <w:t xml:space="preserve"> allowed – </w:t>
      </w:r>
      <w:r w:rsidRPr="00102411">
        <w:rPr>
          <w:rFonts w:eastAsia="Times New Roman" w:cs="Arial"/>
          <w:b/>
          <w:bCs/>
          <w:sz w:val="20"/>
          <w:szCs w:val="20"/>
        </w:rPr>
        <w:t xml:space="preserve">Assistance Dogs only permitted </w:t>
      </w:r>
      <w:r w:rsidRPr="00102411">
        <w:rPr>
          <w:rFonts w:eastAsia="Times New Roman" w:cs="Arial"/>
          <w:sz w:val="20"/>
          <w:szCs w:val="20"/>
        </w:rPr>
        <w:t xml:space="preserve">in </w:t>
      </w:r>
      <w:r w:rsidR="00D8431E">
        <w:rPr>
          <w:rFonts w:eastAsia="Times New Roman" w:cs="Arial"/>
          <w:sz w:val="20"/>
          <w:szCs w:val="20"/>
        </w:rPr>
        <w:t>the Old College Quad</w:t>
      </w:r>
    </w:p>
    <w:p w14:paraId="4A31E006" w14:textId="77777777" w:rsidR="00102411" w:rsidRPr="00102411" w:rsidRDefault="00102411" w:rsidP="00102411">
      <w:pPr>
        <w:numPr>
          <w:ilvl w:val="0"/>
          <w:numId w:val="1"/>
        </w:numPr>
        <w:shd w:val="clear" w:color="auto" w:fill="FFFFFF"/>
        <w:spacing w:before="120" w:after="120" w:line="288" w:lineRule="auto"/>
        <w:jc w:val="both"/>
        <w:rPr>
          <w:rFonts w:eastAsia="Times New Roman" w:cs="Arial"/>
          <w:sz w:val="20"/>
          <w:szCs w:val="20"/>
        </w:rPr>
      </w:pPr>
      <w:r w:rsidRPr="00102411">
        <w:rPr>
          <w:rFonts w:eastAsia="Times New Roman" w:cs="Arial"/>
          <w:b/>
          <w:bCs/>
          <w:sz w:val="20"/>
          <w:szCs w:val="20"/>
        </w:rPr>
        <w:t xml:space="preserve">NO SMOKING or VAPING </w:t>
      </w:r>
      <w:r w:rsidRPr="00102411">
        <w:rPr>
          <w:rFonts w:eastAsia="Times New Roman" w:cs="Arial"/>
          <w:sz w:val="20"/>
          <w:szCs w:val="20"/>
        </w:rPr>
        <w:t>permitted in the event viewing areas.</w:t>
      </w:r>
    </w:p>
    <w:p w14:paraId="766C3465" w14:textId="77777777" w:rsidR="00102411" w:rsidRPr="00102411" w:rsidRDefault="00102411" w:rsidP="00102411">
      <w:pPr>
        <w:numPr>
          <w:ilvl w:val="0"/>
          <w:numId w:val="1"/>
        </w:numPr>
        <w:shd w:val="clear" w:color="auto" w:fill="FFFFFF"/>
        <w:spacing w:before="120" w:after="120" w:line="288" w:lineRule="auto"/>
        <w:ind w:left="714" w:hanging="357"/>
        <w:jc w:val="both"/>
        <w:rPr>
          <w:rFonts w:eastAsia="Times New Roman" w:cs="Arial"/>
          <w:sz w:val="20"/>
          <w:szCs w:val="20"/>
        </w:rPr>
      </w:pPr>
      <w:proofErr w:type="spellStart"/>
      <w:r w:rsidRPr="00102411">
        <w:rPr>
          <w:rFonts w:eastAsia="Times New Roman" w:cs="Arial"/>
          <w:sz w:val="20"/>
          <w:szCs w:val="20"/>
        </w:rPr>
        <w:t>Organisers</w:t>
      </w:r>
      <w:proofErr w:type="spellEnd"/>
      <w:r w:rsidRPr="00102411">
        <w:rPr>
          <w:rFonts w:eastAsia="Times New Roman" w:cs="Arial"/>
          <w:sz w:val="20"/>
          <w:szCs w:val="20"/>
        </w:rPr>
        <w:t xml:space="preserve"> reserve the right to make </w:t>
      </w:r>
      <w:r w:rsidRPr="00102411">
        <w:rPr>
          <w:rFonts w:eastAsia="Times New Roman" w:cs="Arial"/>
          <w:b/>
          <w:sz w:val="20"/>
          <w:szCs w:val="20"/>
        </w:rPr>
        <w:t>changes to advertised event time(s) and schedule(s)</w:t>
      </w:r>
    </w:p>
    <w:p w14:paraId="02971705" w14:textId="274B292B" w:rsidR="005E0A02" w:rsidRPr="00102411" w:rsidRDefault="00102411" w:rsidP="00102411">
      <w:pPr>
        <w:numPr>
          <w:ilvl w:val="0"/>
          <w:numId w:val="1"/>
        </w:numPr>
        <w:shd w:val="clear" w:color="auto" w:fill="FFFFFF"/>
        <w:spacing w:before="120" w:after="120" w:line="288" w:lineRule="auto"/>
        <w:ind w:left="714" w:hanging="357"/>
        <w:jc w:val="both"/>
        <w:rPr>
          <w:rFonts w:eastAsia="Times New Roman" w:cs="Arial"/>
          <w:sz w:val="20"/>
          <w:szCs w:val="20"/>
        </w:rPr>
      </w:pPr>
      <w:proofErr w:type="spellStart"/>
      <w:r w:rsidRPr="00102411">
        <w:rPr>
          <w:rFonts w:eastAsia="Times New Roman" w:cs="Arial"/>
          <w:sz w:val="20"/>
          <w:szCs w:val="20"/>
        </w:rPr>
        <w:t>Organisers</w:t>
      </w:r>
      <w:proofErr w:type="spellEnd"/>
      <w:r w:rsidRPr="00102411">
        <w:rPr>
          <w:rFonts w:eastAsia="Times New Roman" w:cs="Arial"/>
          <w:sz w:val="20"/>
          <w:szCs w:val="20"/>
        </w:rPr>
        <w:t xml:space="preserve"> reserve the right to </w:t>
      </w:r>
      <w:r w:rsidRPr="00102411">
        <w:rPr>
          <w:rFonts w:eastAsia="Times New Roman" w:cs="Arial"/>
          <w:b/>
          <w:sz w:val="20"/>
          <w:szCs w:val="20"/>
        </w:rPr>
        <w:t>implement any restrictions/conditions</w:t>
      </w:r>
      <w:r w:rsidRPr="00102411">
        <w:rPr>
          <w:rFonts w:eastAsia="Times New Roman" w:cs="Arial"/>
          <w:sz w:val="20"/>
          <w:szCs w:val="20"/>
        </w:rPr>
        <w:t xml:space="preserve"> deemed necessary before and during the event to ensure the safe management of the event.</w:t>
      </w:r>
    </w:p>
    <w:sectPr w:rsidR="005E0A02" w:rsidRPr="0010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7AB2"/>
    <w:multiLevelType w:val="hybridMultilevel"/>
    <w:tmpl w:val="C3D2C382"/>
    <w:lvl w:ilvl="0" w:tplc="01BA80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1"/>
    <w:rsid w:val="00102411"/>
    <w:rsid w:val="00290AB7"/>
    <w:rsid w:val="005E0A02"/>
    <w:rsid w:val="006549E8"/>
    <w:rsid w:val="00D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50BF"/>
  <w15:chartTrackingRefBased/>
  <w15:docId w15:val="{9E6465FC-E3DC-4FA0-9EDE-C642CDC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1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EF5FBDE081A49B12CEAB4E2ED9580" ma:contentTypeVersion="16" ma:contentTypeDescription="Create a new document." ma:contentTypeScope="" ma:versionID="2df22f81226fce58d4f3f14bff40e345">
  <xsd:schema xmlns:xsd="http://www.w3.org/2001/XMLSchema" xmlns:xs="http://www.w3.org/2001/XMLSchema" xmlns:p="http://schemas.microsoft.com/office/2006/metadata/properties" xmlns:ns2="d160ebda-b8f8-40bb-b89e-eeb16c1d3c45" xmlns:ns3="bb36256d-e7e4-42c7-8249-e914fb942398" targetNamespace="http://schemas.microsoft.com/office/2006/metadata/properties" ma:root="true" ma:fieldsID="f6b7bd222d8307c294f3fdf45ae393fb" ns2:_="" ns3:_="">
    <xsd:import namespace="d160ebda-b8f8-40bb-b89e-eeb16c1d3c45"/>
    <xsd:import namespace="bb36256d-e7e4-42c7-8249-e914fb942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ebda-b8f8-40bb-b89e-eeb16c1d3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e9ff50-0dbb-4437-8bf2-625be4b8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6256d-e7e4-42c7-8249-e914fb942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099ba5-4cf0-43b4-8336-2b83c0e3a7a7}" ma:internalName="TaxCatchAll" ma:showField="CatchAllData" ma:web="bb36256d-e7e4-42c7-8249-e914fb942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6256d-e7e4-42c7-8249-e914fb942398" xsi:nil="true"/>
    <lcf76f155ced4ddcb4097134ff3c332f xmlns="d160ebda-b8f8-40bb-b89e-eeb16c1d3c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81930C-6939-4307-A664-ABBBDB27E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0ebda-b8f8-40bb-b89e-eeb16c1d3c45"/>
    <ds:schemaRef ds:uri="bb36256d-e7e4-42c7-8249-e914fb942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1B472-64C1-47EC-A918-42DFBDA1A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FFA24-5A9E-4EE3-929F-E03827246025}">
  <ds:schemaRefs>
    <ds:schemaRef ds:uri="http://schemas.microsoft.com/office/2006/metadata/properties"/>
    <ds:schemaRef ds:uri="http://schemas.microsoft.com/office/infopath/2007/PartnerControls"/>
    <ds:schemaRef ds:uri="bb36256d-e7e4-42c7-8249-e914fb942398"/>
    <ds:schemaRef ds:uri="d160ebda-b8f8-40bb-b89e-eeb16c1d3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Navida Galbraith</dc:creator>
  <cp:keywords/>
  <dc:description/>
  <cp:lastModifiedBy>Graham Webster</cp:lastModifiedBy>
  <cp:revision>2</cp:revision>
  <dcterms:created xsi:type="dcterms:W3CDTF">2023-07-05T12:07:00Z</dcterms:created>
  <dcterms:modified xsi:type="dcterms:W3CDTF">2023-07-05T12:07:00Z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0x010100924EF5FBDE081A49B12CEAB4E2ED9580</vt:lpwstr>
  </property>
</Properties>
</file>